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88" w:rsidRPr="005048B7" w:rsidRDefault="00777788" w:rsidP="00777788">
      <w:pPr>
        <w:pStyle w:val="AralkYok"/>
        <w:rPr>
          <w:rStyle w:val="KitapBal"/>
          <w:rFonts w:ascii="Times New Roman" w:hAnsi="Times New Roman" w:cs="Times New Roman"/>
          <w:sz w:val="40"/>
          <w:szCs w:val="40"/>
        </w:rPr>
      </w:pPr>
      <w:r w:rsidRPr="005048B7">
        <w:rPr>
          <w:rStyle w:val="KitapBal"/>
          <w:rFonts w:ascii="Times New Roman" w:hAnsi="Times New Roman" w:cs="Times New Roman"/>
          <w:sz w:val="40"/>
          <w:szCs w:val="40"/>
        </w:rPr>
        <w:t>SIKÇA SORULAN SORULAR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EĞİTİM ŞEKLİ</w:t>
      </w:r>
    </w:p>
    <w:p w:rsidR="00777788" w:rsidRPr="00777788" w:rsidRDefault="00777788" w:rsidP="00777788">
      <w:pPr>
        <w:pStyle w:val="AralkYok"/>
        <w:rPr>
          <w:rStyle w:val="KitapBal"/>
          <w:rFonts w:ascii="Times New Roman" w:hAnsi="Times New Roman" w:cs="Times New Roman"/>
          <w:sz w:val="32"/>
          <w:szCs w:val="32"/>
        </w:rPr>
      </w:pPr>
    </w:p>
    <w:p w:rsidR="005048B7" w:rsidRDefault="005048B7" w:rsidP="00777788">
      <w:pPr>
        <w:pStyle w:val="AralkYok"/>
        <w:rPr>
          <w:rStyle w:val="KitapBal"/>
          <w:rFonts w:ascii="Times New Roman" w:hAnsi="Times New Roman" w:cs="Times New Roman"/>
          <w:sz w:val="32"/>
          <w:szCs w:val="32"/>
        </w:rPr>
      </w:pPr>
      <w:r>
        <w:rPr>
          <w:rStyle w:val="KitapBal"/>
          <w:rFonts w:ascii="Times New Roman" w:hAnsi="Times New Roman" w:cs="Times New Roman"/>
          <w:sz w:val="32"/>
          <w:szCs w:val="32"/>
        </w:rPr>
        <w:t>OKULUNUZ NORMAL ÖĞRETİM Mİ?</w:t>
      </w: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İKİLİ ÖĞRETİM Mİ?</w:t>
      </w:r>
    </w:p>
    <w:p w:rsidR="00777788" w:rsidRPr="00777788" w:rsidRDefault="00777788" w:rsidP="00777788">
      <w:pPr>
        <w:pStyle w:val="AralkYok"/>
        <w:rPr>
          <w:rStyle w:val="KitapBal"/>
          <w:rFonts w:ascii="Times New Roman" w:hAnsi="Times New Roman" w:cs="Times New Roman"/>
          <w:sz w:val="32"/>
          <w:szCs w:val="32"/>
        </w:rPr>
      </w:pPr>
    </w:p>
    <w:p w:rsidR="005048B7"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 Normal Öğre</w:t>
      </w:r>
      <w:r w:rsidR="005048B7">
        <w:rPr>
          <w:rStyle w:val="KitapBal"/>
          <w:rFonts w:ascii="Times New Roman" w:hAnsi="Times New Roman" w:cs="Times New Roman"/>
          <w:sz w:val="32"/>
          <w:szCs w:val="32"/>
        </w:rPr>
        <w:t>tim vermektedir.</w:t>
      </w:r>
    </w:p>
    <w:p w:rsidR="00777788" w:rsidRPr="00777788" w:rsidRDefault="005048B7" w:rsidP="00777788">
      <w:pPr>
        <w:pStyle w:val="AralkYok"/>
        <w:rPr>
          <w:rStyle w:val="KitapBal"/>
          <w:rFonts w:ascii="Times New Roman" w:hAnsi="Times New Roman" w:cs="Times New Roman"/>
          <w:sz w:val="32"/>
          <w:szCs w:val="32"/>
        </w:rPr>
      </w:pPr>
      <w:r>
        <w:rPr>
          <w:rStyle w:val="KitapBal"/>
          <w:rFonts w:ascii="Times New Roman" w:hAnsi="Times New Roman" w:cs="Times New Roman"/>
          <w:sz w:val="32"/>
          <w:szCs w:val="32"/>
        </w:rPr>
        <w:t>Sabah giriş: 09:00 Çıkış 15:0</w:t>
      </w:r>
      <w:r w:rsidR="00777788" w:rsidRPr="00777788">
        <w:rPr>
          <w:rStyle w:val="KitapBal"/>
          <w:rFonts w:ascii="Times New Roman" w:hAnsi="Times New Roman" w:cs="Times New Roman"/>
          <w:sz w:val="32"/>
          <w:szCs w:val="32"/>
        </w:rPr>
        <w:t>0 olarak eğitim vermektedir.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YEMEK HİZMETİ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Okulunuzda yemek hizmeti var mı?</w:t>
      </w:r>
    </w:p>
    <w:p w:rsidR="00777788" w:rsidRPr="00777788" w:rsidRDefault="00777788" w:rsidP="00777788">
      <w:pPr>
        <w:pStyle w:val="AralkYok"/>
        <w:rPr>
          <w:rStyle w:val="KitapBal"/>
          <w:rFonts w:ascii="Times New Roman" w:hAnsi="Times New Roman" w:cs="Times New Roman"/>
          <w:sz w:val="32"/>
          <w:szCs w:val="32"/>
        </w:rPr>
      </w:pPr>
    </w:p>
    <w:p w:rsidR="00777788" w:rsidRDefault="005048B7" w:rsidP="00777788">
      <w:pPr>
        <w:pStyle w:val="AralkYok"/>
        <w:rPr>
          <w:rStyle w:val="KitapBal"/>
          <w:rFonts w:ascii="Times New Roman" w:hAnsi="Times New Roman" w:cs="Times New Roman"/>
          <w:sz w:val="32"/>
          <w:szCs w:val="32"/>
        </w:rPr>
      </w:pPr>
      <w:r>
        <w:rPr>
          <w:rStyle w:val="KitapBal"/>
          <w:rFonts w:ascii="Times New Roman" w:hAnsi="Times New Roman" w:cs="Times New Roman"/>
          <w:sz w:val="32"/>
          <w:szCs w:val="32"/>
        </w:rPr>
        <w:t>Yemek hizmeti verilmemektedir…</w:t>
      </w:r>
    </w:p>
    <w:p w:rsidR="005048B7" w:rsidRPr="00777788" w:rsidRDefault="005048B7"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 ÖĞRENCİ SERVİSİ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Okulunuzda Öğrenci Servisi Var mı?</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Okulumuzda öğren</w:t>
      </w:r>
      <w:r w:rsidR="005048B7">
        <w:rPr>
          <w:rStyle w:val="KitapBal"/>
          <w:rFonts w:ascii="Times New Roman" w:hAnsi="Times New Roman" w:cs="Times New Roman"/>
          <w:sz w:val="32"/>
          <w:szCs w:val="32"/>
        </w:rPr>
        <w:t>ci servisi bulunmakta olup, kayı</w:t>
      </w:r>
      <w:r w:rsidRPr="00777788">
        <w:rPr>
          <w:rStyle w:val="KitapBal"/>
          <w:rFonts w:ascii="Times New Roman" w:hAnsi="Times New Roman" w:cs="Times New Roman"/>
          <w:sz w:val="32"/>
          <w:szCs w:val="32"/>
        </w:rPr>
        <w:t>t bölgesi dışındaki alanlara, arz-talep durumuna göre servis hizmeti verilebilmektedir. Talebin az olduğu kayıt bölgesi dışındaki bölgelerde servis oluşmaması durumunda, servis ihtiyacı veli tarafından karşılanmak zorundadır.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SERVİS ÜCRETLERİ VE </w:t>
      </w:r>
      <w:proofErr w:type="gramStart"/>
      <w:r w:rsidRPr="00777788">
        <w:rPr>
          <w:rStyle w:val="KitapBal"/>
          <w:rFonts w:ascii="Times New Roman" w:hAnsi="Times New Roman" w:cs="Times New Roman"/>
          <w:sz w:val="32"/>
          <w:szCs w:val="32"/>
        </w:rPr>
        <w:t>GÜZERGAHLARI</w:t>
      </w:r>
      <w:proofErr w:type="gramEnd"/>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Okulun Öğrenci Servis Ücretleri Ne kadar, Servis </w:t>
      </w:r>
      <w:proofErr w:type="gramStart"/>
      <w:r w:rsidRPr="00777788">
        <w:rPr>
          <w:rStyle w:val="KitapBal"/>
          <w:rFonts w:ascii="Times New Roman" w:hAnsi="Times New Roman" w:cs="Times New Roman"/>
          <w:sz w:val="32"/>
          <w:szCs w:val="32"/>
        </w:rPr>
        <w:t>güzergahları</w:t>
      </w:r>
      <w:proofErr w:type="gramEnd"/>
      <w:r w:rsidRPr="00777788">
        <w:rPr>
          <w:rStyle w:val="KitapBal"/>
          <w:rFonts w:ascii="Times New Roman" w:hAnsi="Times New Roman" w:cs="Times New Roman"/>
          <w:sz w:val="32"/>
          <w:szCs w:val="32"/>
        </w:rPr>
        <w:t xml:space="preserve"> nasıl belirleniyor?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proofErr w:type="spellStart"/>
      <w:r w:rsidRPr="00777788">
        <w:rPr>
          <w:rStyle w:val="KitapBal"/>
          <w:rFonts w:ascii="Times New Roman" w:hAnsi="Times New Roman" w:cs="Times New Roman"/>
          <w:sz w:val="32"/>
          <w:szCs w:val="32"/>
        </w:rPr>
        <w:t>Okullların</w:t>
      </w:r>
      <w:proofErr w:type="spellEnd"/>
      <w:r w:rsidRPr="00777788">
        <w:rPr>
          <w:rStyle w:val="KitapBal"/>
          <w:rFonts w:ascii="Times New Roman" w:hAnsi="Times New Roman" w:cs="Times New Roman"/>
          <w:sz w:val="32"/>
          <w:szCs w:val="32"/>
        </w:rPr>
        <w:t xml:space="preserve"> servis ücretleri İstanbul Büyükşehir Belediyesi Ulaşım Koordinasyon Merkezi UKOME tarafından belirlenmekte olup, </w:t>
      </w:r>
      <w:r w:rsidRPr="00777788">
        <w:rPr>
          <w:rStyle w:val="KitapBal"/>
          <w:rFonts w:ascii="Times New Roman" w:hAnsi="Times New Roman" w:cs="Times New Roman"/>
          <w:sz w:val="32"/>
          <w:szCs w:val="32"/>
        </w:rPr>
        <w:lastRenderedPageBreak/>
        <w:t>mesafelere g</w:t>
      </w:r>
      <w:r w:rsidR="0024567A">
        <w:rPr>
          <w:rStyle w:val="KitapBal"/>
          <w:rFonts w:ascii="Times New Roman" w:hAnsi="Times New Roman" w:cs="Times New Roman"/>
          <w:sz w:val="32"/>
          <w:szCs w:val="32"/>
        </w:rPr>
        <w:t xml:space="preserve">öre değişiklik göstermektedir. </w:t>
      </w:r>
      <w:r w:rsidRPr="00777788">
        <w:rPr>
          <w:rStyle w:val="KitapBal"/>
          <w:rFonts w:ascii="Times New Roman" w:hAnsi="Times New Roman" w:cs="Times New Roman"/>
          <w:sz w:val="32"/>
          <w:szCs w:val="32"/>
        </w:rPr>
        <w:t xml:space="preserve">Öğrencilerin servis </w:t>
      </w:r>
      <w:proofErr w:type="gramStart"/>
      <w:r w:rsidRPr="00777788">
        <w:rPr>
          <w:rStyle w:val="KitapBal"/>
          <w:rFonts w:ascii="Times New Roman" w:hAnsi="Times New Roman" w:cs="Times New Roman"/>
          <w:sz w:val="32"/>
          <w:szCs w:val="32"/>
        </w:rPr>
        <w:t>güzergahları</w:t>
      </w:r>
      <w:proofErr w:type="gramEnd"/>
      <w:r w:rsidRPr="00777788">
        <w:rPr>
          <w:rStyle w:val="KitapBal"/>
          <w:rFonts w:ascii="Times New Roman" w:hAnsi="Times New Roman" w:cs="Times New Roman"/>
          <w:sz w:val="32"/>
          <w:szCs w:val="32"/>
        </w:rPr>
        <w:t xml:space="preserve"> ise, bir serviste yer</w:t>
      </w:r>
      <w:r w:rsidR="0024567A">
        <w:rPr>
          <w:rStyle w:val="KitapBal"/>
          <w:rFonts w:ascii="Times New Roman" w:hAnsi="Times New Roman" w:cs="Times New Roman"/>
          <w:sz w:val="32"/>
          <w:szCs w:val="32"/>
        </w:rPr>
        <w:t xml:space="preserve"> </w:t>
      </w:r>
      <w:r w:rsidRPr="00777788">
        <w:rPr>
          <w:rStyle w:val="KitapBal"/>
          <w:rFonts w:ascii="Times New Roman" w:hAnsi="Times New Roman" w:cs="Times New Roman"/>
          <w:sz w:val="32"/>
          <w:szCs w:val="32"/>
        </w:rPr>
        <w:t>alan öğrencilerin, oturduğu adreslerin yayılımına göre planlama yapılmaktadır. Bu planlamada en uzak olan öğrenci ilk olarak alınmakta ve son olarak bırakılmaktadır. Esas olan, öğrencinin en kısa sürede okula getirilmesi ve evine bırakılmasıdır. Bu sebeple bir serviste olan öğrencilerin ikametleri, servis toplama ve dağıtma planlamasını etkilem</w:t>
      </w:r>
      <w:r w:rsidR="0024567A">
        <w:rPr>
          <w:rStyle w:val="KitapBal"/>
          <w:rFonts w:ascii="Times New Roman" w:hAnsi="Times New Roman" w:cs="Times New Roman"/>
          <w:sz w:val="32"/>
          <w:szCs w:val="32"/>
        </w:rPr>
        <w:t>e</w:t>
      </w:r>
      <w:r w:rsidRPr="00777788">
        <w:rPr>
          <w:rStyle w:val="KitapBal"/>
          <w:rFonts w:ascii="Times New Roman" w:hAnsi="Times New Roman" w:cs="Times New Roman"/>
          <w:sz w:val="32"/>
          <w:szCs w:val="32"/>
        </w:rPr>
        <w:t>ktedir.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SPOR TESİSLERİ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Okulda Hangi Spor Tesisleri var?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Okulumuzda basketbol ve voleybol sporunun yapılacağı şekilde spor salonu bulunmaktadır.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 KIYAFETİ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 Kıyafeti Var mı?</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Okulumuzun belirlenmiş bir okul kıyafeti vardır. Serbest kıyafet uygulaması bulunmamaktadır.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DENETİMLER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 Denetimleri Nasıl Yapılıyor?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Okullar, Bakanlığımız tarafından Maarif ve Bakanlık Müfettişleri tarafından, akademik, fiziki ve mali açılardan denetlenmektedir. Kantinler, hem oku</w:t>
      </w:r>
      <w:r w:rsidR="0024567A">
        <w:rPr>
          <w:rStyle w:val="KitapBal"/>
          <w:rFonts w:ascii="Times New Roman" w:hAnsi="Times New Roman" w:cs="Times New Roman"/>
          <w:sz w:val="32"/>
          <w:szCs w:val="32"/>
        </w:rPr>
        <w:t>l tarafından komisyon, hem Tarı</w:t>
      </w:r>
      <w:r w:rsidRPr="00777788">
        <w:rPr>
          <w:rStyle w:val="KitapBal"/>
          <w:rFonts w:ascii="Times New Roman" w:hAnsi="Times New Roman" w:cs="Times New Roman"/>
          <w:sz w:val="32"/>
          <w:szCs w:val="32"/>
        </w:rPr>
        <w:t xml:space="preserve">m Bakanlığı tarafından denetlenmektedir. Okul servisleri hem okul tarafından </w:t>
      </w:r>
      <w:r w:rsidRPr="00777788">
        <w:rPr>
          <w:rStyle w:val="KitapBal"/>
          <w:rFonts w:ascii="Times New Roman" w:hAnsi="Times New Roman" w:cs="Times New Roman"/>
          <w:sz w:val="32"/>
          <w:szCs w:val="32"/>
        </w:rPr>
        <w:lastRenderedPageBreak/>
        <w:t xml:space="preserve">kurulan komisyon, hem İlçe </w:t>
      </w:r>
      <w:r w:rsidR="0024567A">
        <w:rPr>
          <w:rStyle w:val="KitapBal"/>
          <w:rFonts w:ascii="Times New Roman" w:hAnsi="Times New Roman" w:cs="Times New Roman"/>
          <w:sz w:val="32"/>
          <w:szCs w:val="32"/>
        </w:rPr>
        <w:t>Milli Eğitim Müdürlüğü, hem de İ</w:t>
      </w:r>
      <w:r w:rsidRPr="00777788">
        <w:rPr>
          <w:rStyle w:val="KitapBal"/>
          <w:rFonts w:ascii="Times New Roman" w:hAnsi="Times New Roman" w:cs="Times New Roman"/>
          <w:sz w:val="32"/>
          <w:szCs w:val="32"/>
        </w:rPr>
        <w:t>çişleri bakanlığı tarafından denetlenmektedir.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GÜVENLİK</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Okulunuzun Güvenliği Nasıl Sağlanıyor?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Okulumuzun güvenliği, Özel Güvenlik Personeli ve Nöbetçi Öğretmen uygulaması yanında İçişleri Bakanlığı Emniyet Genel Müdürlüğünün görevlendirmiş olduğu MOT Okul Timleri tarafından sağlanmaktadır.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PERSONEL SEÇİMİ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Okulunuzdaki Personel Seçimi Nasıl yapılıyor?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Okulumuzda çalıştırılan hizmetli vb. personeller, Adli Sicil raporu ve sağlık raporu doğrultusunda belirleniyor.</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 xml:space="preserve"> </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SINIF DAĞILIMLARI</w:t>
      </w:r>
    </w:p>
    <w:p w:rsidR="00777788" w:rsidRPr="00777788" w:rsidRDefault="00777788" w:rsidP="00777788">
      <w:pPr>
        <w:pStyle w:val="AralkYok"/>
        <w:rPr>
          <w:rStyle w:val="KitapBal"/>
          <w:rFonts w:ascii="Times New Roman" w:hAnsi="Times New Roman" w:cs="Times New Roman"/>
          <w:sz w:val="32"/>
          <w:szCs w:val="32"/>
        </w:rPr>
      </w:pPr>
    </w:p>
    <w:p w:rsidR="00777788"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Okulunuzda Sınıf Dağılımları Nasıl Yapılıyor?</w:t>
      </w:r>
    </w:p>
    <w:p w:rsidR="00777788" w:rsidRPr="00777788" w:rsidRDefault="00777788" w:rsidP="00777788">
      <w:pPr>
        <w:pStyle w:val="AralkYok"/>
        <w:rPr>
          <w:rStyle w:val="KitapBal"/>
          <w:rFonts w:ascii="Times New Roman" w:hAnsi="Times New Roman" w:cs="Times New Roman"/>
          <w:sz w:val="32"/>
          <w:szCs w:val="32"/>
        </w:rPr>
      </w:pPr>
    </w:p>
    <w:p w:rsidR="00485B79" w:rsidRPr="00777788" w:rsidRDefault="00777788" w:rsidP="00777788">
      <w:pPr>
        <w:pStyle w:val="AralkYok"/>
        <w:rPr>
          <w:rStyle w:val="KitapBal"/>
          <w:rFonts w:ascii="Times New Roman" w:hAnsi="Times New Roman" w:cs="Times New Roman"/>
          <w:sz w:val="32"/>
          <w:szCs w:val="32"/>
        </w:rPr>
      </w:pPr>
      <w:r w:rsidRPr="00777788">
        <w:rPr>
          <w:rStyle w:val="KitapBal"/>
          <w:rFonts w:ascii="Times New Roman" w:hAnsi="Times New Roman" w:cs="Times New Roman"/>
          <w:sz w:val="32"/>
          <w:szCs w:val="32"/>
        </w:rPr>
        <w:t>Okulumuzda yeni kayıt olan öğrencilerin sınıf dağılımlarında, ÖNCELİKLİ OLARAK EŞİT SAYIDA OLUŞTURULMASI, kız-erkek orantısı-isim benzerliği-kaynaştırma öğrenci sayıları</w:t>
      </w:r>
      <w:r w:rsidR="0024567A">
        <w:rPr>
          <w:rStyle w:val="KitapBal"/>
          <w:rFonts w:ascii="Times New Roman" w:hAnsi="Times New Roman" w:cs="Times New Roman"/>
          <w:sz w:val="32"/>
          <w:szCs w:val="32"/>
        </w:rPr>
        <w:t>-yabancı öğrenci sayısı</w:t>
      </w:r>
      <w:bookmarkStart w:id="0" w:name="_GoBack"/>
      <w:bookmarkEnd w:id="0"/>
      <w:r w:rsidRPr="00777788">
        <w:rPr>
          <w:rStyle w:val="KitapBal"/>
          <w:rFonts w:ascii="Times New Roman" w:hAnsi="Times New Roman" w:cs="Times New Roman"/>
          <w:sz w:val="32"/>
          <w:szCs w:val="32"/>
        </w:rPr>
        <w:t xml:space="preserve"> </w:t>
      </w:r>
      <w:proofErr w:type="gramStart"/>
      <w:r w:rsidRPr="00777788">
        <w:rPr>
          <w:rStyle w:val="KitapBal"/>
          <w:rFonts w:ascii="Times New Roman" w:hAnsi="Times New Roman" w:cs="Times New Roman"/>
          <w:sz w:val="32"/>
          <w:szCs w:val="32"/>
        </w:rPr>
        <w:t>kriterlerine</w:t>
      </w:r>
      <w:proofErr w:type="gramEnd"/>
      <w:r w:rsidRPr="00777788">
        <w:rPr>
          <w:rStyle w:val="KitapBal"/>
          <w:rFonts w:ascii="Times New Roman" w:hAnsi="Times New Roman" w:cs="Times New Roman"/>
          <w:sz w:val="32"/>
          <w:szCs w:val="32"/>
        </w:rPr>
        <w:t xml:space="preserve"> dikkat edilerek eşit şekilde dağıtılmaktadır. Ara sınıflara nakil gelen öğrencilerin sınıfları ise, sınıf sayılarına dikkat edilerek belirlenmektedir.</w:t>
      </w:r>
    </w:p>
    <w:sectPr w:rsidR="00485B79" w:rsidRPr="0077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88"/>
    <w:rsid w:val="0024567A"/>
    <w:rsid w:val="00485B79"/>
    <w:rsid w:val="005048B7"/>
    <w:rsid w:val="00777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9EF7"/>
  <w15:chartTrackingRefBased/>
  <w15:docId w15:val="{01F59EE2-33D3-4CF5-AFE7-94D3DFB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7788"/>
    <w:pPr>
      <w:spacing w:after="0" w:line="240" w:lineRule="auto"/>
    </w:pPr>
  </w:style>
  <w:style w:type="character" w:styleId="KitapBal">
    <w:name w:val="Book Title"/>
    <w:basedOn w:val="VarsaylanParagrafYazTipi"/>
    <w:uiPriority w:val="33"/>
    <w:qFormat/>
    <w:rsid w:val="0077778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2024-01-26T12:13:00Z</dcterms:created>
  <dcterms:modified xsi:type="dcterms:W3CDTF">2024-01-26T12:20:00Z</dcterms:modified>
</cp:coreProperties>
</file>